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6. 活动六：小班健康活动“不做漏嘴巴”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知道吃饭时尽量不掉米粒在桌面上和地面上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养成不掉米粒的好习惯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吃饭时注意力集中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不东张西望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知道吃饭时尽量不掉米粒在桌面上和地面上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养成不掉米粒的好习惯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故事书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不做漏嘴巴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倾听故事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组织幼儿讨论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故事里的小朋友叫什么名字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后来谁来了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它来做什么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小弟弟真的是嘴巴漏了吗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后来小弟弟找大公鸡说了什么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教师边讲边提问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引导幼儿理解故事内容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充分讨论和交流故事情节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联系实际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理解内化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你们喜欢这个小弟弟吗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你们吃饭的时候会漏嘴巴吗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怎么做才能不漏嘴巴呢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教师引导幼儿独立思考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梳理经验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教师边说边演示不漏嘴巴的方法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教师的演示要形象和生动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吃饭的时候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一只手扶着碗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一只手拿着勺子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专心地吃饭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不说话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不东张西望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不边吃边玩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饭菜就不会掉在下巴上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衣服上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裤子上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桌子上和地面上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这样就不是一个漏嘴巴的孩子了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幼儿模仿操作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教师引导幼儿一只手扶着碗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一只手拿着勺子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模仿专心吃饭的样子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适时鼓励和表扬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随时根据模仿情况提出相应要求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（1）简述本次活动的设计意图。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小班幼儿吃饭时经常地上、桌子上都是漏掉的饭菜，出现这一现象主要是因为幼儿良好的饮食习惯还没建立，需要在日常的进餐环节中不断巩固和培养。这节集体教学活动的目的是让幼儿明白漏嘴巴不是一个好习惯，让幼儿知道如何才能做到不漏嘴巴，以故事的方式让幼儿更乐于接受和理解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（2）你认为健康活动对幼儿发展能起到什么作用？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健康包括身体健康和心理健康两个方面。健康教育活动可以提高幼儿健康知识水平，培养幼儿有益于个人、有益于社会的健康行为和习惯。密切关注幼儿的心理健康，让幼儿树立乐观、自信、坚强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的品格，培养幼儿正确处理人与人之间的关系，为幼儿的未来健康生活奠定坚实的基础。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王雪珩）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3D7B634C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